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CF" w:rsidRDefault="00732DCF" w:rsidP="000E4C40">
      <w:pPr>
        <w:shd w:val="clear" w:color="auto" w:fill="FFFFFF"/>
        <w:spacing w:after="0" w:line="240" w:lineRule="atLeast"/>
        <w:jc w:val="center"/>
        <w:rPr>
          <w:rFonts w:ascii="Tahoma" w:hAnsi="Tahoma" w:cs="Tahoma"/>
          <w:bCs/>
          <w:color w:val="333333"/>
          <w:sz w:val="24"/>
          <w:szCs w:val="24"/>
          <w:lang w:eastAsia="ru-RU"/>
        </w:rPr>
      </w:pPr>
      <w:r w:rsidRPr="00732DCF">
        <w:rPr>
          <w:rFonts w:ascii="Tahoma" w:hAnsi="Tahoma" w:cs="Tahoma"/>
          <w:bCs/>
          <w:color w:val="333333"/>
          <w:sz w:val="24"/>
          <w:szCs w:val="24"/>
          <w:lang w:eastAsia="ru-RU"/>
        </w:rPr>
        <w:t>Уважаемый акционер!</w:t>
      </w:r>
    </w:p>
    <w:p w:rsidR="00732DCF" w:rsidRPr="00732DCF" w:rsidRDefault="00732DCF" w:rsidP="000E4C40">
      <w:pPr>
        <w:shd w:val="clear" w:color="auto" w:fill="FFFFFF"/>
        <w:spacing w:after="0" w:line="240" w:lineRule="atLeast"/>
        <w:jc w:val="center"/>
        <w:rPr>
          <w:rFonts w:ascii="Tahoma" w:hAnsi="Tahoma" w:cs="Tahoma"/>
          <w:bCs/>
          <w:color w:val="333333"/>
          <w:sz w:val="24"/>
          <w:szCs w:val="24"/>
          <w:lang w:eastAsia="ru-RU"/>
        </w:rPr>
      </w:pPr>
    </w:p>
    <w:p w:rsidR="000E4C40" w:rsidRPr="00732DCF" w:rsidRDefault="00732DCF" w:rsidP="00732DCF">
      <w:pPr>
        <w:shd w:val="clear" w:color="auto" w:fill="FFFFFF"/>
        <w:spacing w:after="0" w:line="240" w:lineRule="atLeast"/>
        <w:ind w:firstLine="426"/>
        <w:jc w:val="both"/>
        <w:rPr>
          <w:rFonts w:ascii="Tahoma" w:hAnsi="Tahoma" w:cs="Tahoma"/>
          <w:bCs/>
          <w:color w:val="333333"/>
          <w:sz w:val="24"/>
          <w:szCs w:val="24"/>
          <w:lang w:eastAsia="ru-RU"/>
        </w:rPr>
      </w:pPr>
      <w:r w:rsidRPr="00732DCF">
        <w:rPr>
          <w:rFonts w:ascii="Tahoma" w:hAnsi="Tahoma" w:cs="Tahoma"/>
          <w:bCs/>
          <w:color w:val="333333"/>
          <w:sz w:val="24"/>
          <w:szCs w:val="24"/>
          <w:lang w:eastAsia="ru-RU"/>
        </w:rPr>
        <w:t>Сообщаем Вам о</w:t>
      </w:r>
      <w:r w:rsidR="000E4C40" w:rsidRPr="00732DCF">
        <w:rPr>
          <w:rFonts w:ascii="Tahoma" w:hAnsi="Tahoma" w:cs="Tahoma"/>
          <w:bCs/>
          <w:color w:val="333333"/>
          <w:sz w:val="24"/>
          <w:szCs w:val="24"/>
          <w:lang w:eastAsia="ru-RU"/>
        </w:rPr>
        <w:t xml:space="preserve"> </w:t>
      </w:r>
      <w:r w:rsidR="000E4C40" w:rsidRPr="00732DCF">
        <w:rPr>
          <w:rFonts w:ascii="Tahoma" w:eastAsia="Times New Roman" w:hAnsi="Tahoma" w:cs="Tahoma"/>
          <w:sz w:val="24"/>
          <w:szCs w:val="24"/>
          <w:lang w:eastAsia="ru-RU"/>
        </w:rPr>
        <w:t xml:space="preserve">возможности голосования акционеров </w:t>
      </w:r>
      <w:r w:rsidR="00970AF0" w:rsidRPr="00732DCF">
        <w:rPr>
          <w:rFonts w:ascii="Tahoma" w:eastAsia="Times New Roman" w:hAnsi="Tahoma" w:cs="Tahoma"/>
          <w:sz w:val="24"/>
          <w:szCs w:val="24"/>
          <w:lang w:eastAsia="ru-RU"/>
        </w:rPr>
        <w:t>Публичного акционерного общества "Сбербанк России"</w:t>
      </w:r>
      <w:r w:rsidR="000E4C40" w:rsidRPr="00732DC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путем</w:t>
      </w:r>
      <w:r w:rsidR="000E4C40" w:rsidRPr="00732DCF">
        <w:rPr>
          <w:rFonts w:ascii="Tahoma" w:eastAsia="Times New Roman" w:hAnsi="Tahoma" w:cs="Tahoma"/>
          <w:sz w:val="24"/>
          <w:szCs w:val="24"/>
          <w:lang w:eastAsia="ru-RU"/>
        </w:rPr>
        <w:t xml:space="preserve"> заполнения электронной формы бюллетеней на сайте в информационно-телекоммуникационной сети «Интернет» при проведении общего собрания акционеров, назначенного на </w:t>
      </w:r>
      <w:r w:rsidR="00292A2D" w:rsidRPr="00732DCF">
        <w:rPr>
          <w:rFonts w:ascii="Tahoma" w:hAnsi="Tahoma" w:cs="Tahoma"/>
          <w:b/>
          <w:sz w:val="24"/>
          <w:szCs w:val="24"/>
          <w:lang w:eastAsia="ru-RU"/>
        </w:rPr>
        <w:t>25 сентября</w:t>
      </w:r>
      <w:r w:rsidR="004B4407" w:rsidRPr="00732DCF">
        <w:rPr>
          <w:rFonts w:ascii="Tahoma" w:hAnsi="Tahoma" w:cs="Tahoma"/>
          <w:b/>
          <w:sz w:val="24"/>
          <w:szCs w:val="24"/>
          <w:lang w:eastAsia="ru-RU"/>
        </w:rPr>
        <w:t xml:space="preserve"> 2020</w:t>
      </w:r>
      <w:r w:rsidR="000E4C40" w:rsidRPr="00732DCF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0E4C40" w:rsidRPr="00732DCF">
        <w:rPr>
          <w:rFonts w:ascii="Tahoma" w:hAnsi="Tahoma" w:cs="Tahoma"/>
          <w:sz w:val="24"/>
          <w:szCs w:val="24"/>
          <w:lang w:eastAsia="ru-RU"/>
        </w:rPr>
        <w:t>.</w:t>
      </w:r>
    </w:p>
    <w:p w:rsidR="002D5872" w:rsidRPr="00732DCF" w:rsidRDefault="002D5872" w:rsidP="00732DCF">
      <w:pPr>
        <w:shd w:val="clear" w:color="auto" w:fill="FFFFFF"/>
        <w:spacing w:after="0" w:line="240" w:lineRule="atLeast"/>
        <w:ind w:firstLine="426"/>
        <w:jc w:val="both"/>
        <w:rPr>
          <w:rFonts w:ascii="Tahoma" w:hAnsi="Tahoma" w:cs="Tahoma"/>
          <w:sz w:val="24"/>
          <w:szCs w:val="24"/>
        </w:rPr>
      </w:pPr>
      <w:r w:rsidRPr="00732DCF">
        <w:rPr>
          <w:rFonts w:ascii="Tahoma" w:hAnsi="Tahoma" w:cs="Tahoma"/>
          <w:sz w:val="24"/>
          <w:szCs w:val="24"/>
        </w:rPr>
        <w:t xml:space="preserve">Акционеры, которые владели акциями ПАО </w:t>
      </w:r>
      <w:r w:rsidR="00970AF0" w:rsidRPr="00732DCF">
        <w:rPr>
          <w:rFonts w:ascii="Tahoma" w:eastAsia="Times New Roman" w:hAnsi="Tahoma" w:cs="Tahoma"/>
          <w:sz w:val="24"/>
          <w:szCs w:val="24"/>
          <w:lang w:eastAsia="ru-RU"/>
        </w:rPr>
        <w:t>Сбербанк</w:t>
      </w:r>
      <w:r w:rsidRPr="00732DCF">
        <w:rPr>
          <w:rFonts w:ascii="Tahoma" w:hAnsi="Tahoma" w:cs="Tahoma"/>
          <w:sz w:val="24"/>
          <w:szCs w:val="24"/>
        </w:rPr>
        <w:t xml:space="preserve"> по состоянию на </w:t>
      </w:r>
      <w:r w:rsidR="00292A2D" w:rsidRPr="00732DCF">
        <w:rPr>
          <w:rFonts w:ascii="Tahoma" w:hAnsi="Tahoma" w:cs="Tahoma"/>
          <w:sz w:val="24"/>
          <w:szCs w:val="24"/>
          <w:u w:val="single"/>
        </w:rPr>
        <w:t>31.08</w:t>
      </w:r>
      <w:r w:rsidRPr="00732DCF">
        <w:rPr>
          <w:rFonts w:ascii="Tahoma" w:hAnsi="Tahoma" w:cs="Tahoma"/>
          <w:sz w:val="24"/>
          <w:szCs w:val="24"/>
          <w:u w:val="single"/>
        </w:rPr>
        <w:t>.2020</w:t>
      </w:r>
      <w:r w:rsidRPr="00732DCF">
        <w:rPr>
          <w:rFonts w:ascii="Tahoma" w:hAnsi="Tahoma" w:cs="Tahoma"/>
          <w:sz w:val="24"/>
          <w:szCs w:val="24"/>
        </w:rPr>
        <w:t xml:space="preserve"> г., могут принять участие в данном собрании по кнопке «Голосовать» на сайте </w:t>
      </w:r>
      <w:hyperlink r:id="rId4" w:history="1">
        <w:r w:rsidRPr="00732DCF">
          <w:rPr>
            <w:rStyle w:val="a3"/>
            <w:rFonts w:ascii="Tahoma" w:hAnsi="Tahoma" w:cs="Tahoma"/>
            <w:sz w:val="24"/>
            <w:szCs w:val="24"/>
          </w:rPr>
          <w:t>https://www.e-vote.ru/ru/sec/</w:t>
        </w:r>
      </w:hyperlink>
      <w:r w:rsidRPr="00732DCF">
        <w:rPr>
          <w:rFonts w:ascii="Tahoma" w:hAnsi="Tahoma" w:cs="Tahoma"/>
          <w:sz w:val="24"/>
          <w:szCs w:val="24"/>
        </w:rPr>
        <w:t xml:space="preserve"> по </w:t>
      </w:r>
      <w:r w:rsidR="00970AF0" w:rsidRPr="00732DCF">
        <w:rPr>
          <w:rFonts w:ascii="Tahoma" w:hAnsi="Tahoma" w:cs="Tahoma"/>
          <w:sz w:val="24"/>
          <w:szCs w:val="24"/>
        </w:rPr>
        <w:t>24</w:t>
      </w:r>
      <w:r w:rsidR="00292A2D" w:rsidRPr="00732DCF">
        <w:rPr>
          <w:rFonts w:ascii="Tahoma" w:hAnsi="Tahoma" w:cs="Tahoma"/>
          <w:sz w:val="24"/>
          <w:szCs w:val="24"/>
        </w:rPr>
        <w:t>.09</w:t>
      </w:r>
      <w:r w:rsidR="00970AF0" w:rsidRPr="00732DCF">
        <w:rPr>
          <w:rFonts w:ascii="Tahoma" w:hAnsi="Tahoma" w:cs="Tahoma"/>
          <w:sz w:val="24"/>
          <w:szCs w:val="24"/>
        </w:rPr>
        <w:t>.2020 (23:59</w:t>
      </w:r>
      <w:bookmarkStart w:id="0" w:name="_GoBack"/>
      <w:bookmarkEnd w:id="0"/>
      <w:r w:rsidRPr="00732DCF">
        <w:rPr>
          <w:rFonts w:ascii="Tahoma" w:hAnsi="Tahoma" w:cs="Tahoma"/>
          <w:sz w:val="24"/>
          <w:szCs w:val="24"/>
        </w:rPr>
        <w:t xml:space="preserve"> московского времени) включительно.</w:t>
      </w:r>
    </w:p>
    <w:p w:rsidR="002D5872" w:rsidRPr="00732DCF" w:rsidRDefault="002D5872" w:rsidP="00732DCF">
      <w:pPr>
        <w:shd w:val="clear" w:color="auto" w:fill="FFFFFF"/>
        <w:spacing w:after="0" w:line="240" w:lineRule="atLeast"/>
        <w:ind w:firstLine="426"/>
        <w:jc w:val="both"/>
        <w:rPr>
          <w:rFonts w:ascii="Tahoma" w:hAnsi="Tahoma" w:cs="Tahoma"/>
          <w:sz w:val="24"/>
          <w:szCs w:val="24"/>
        </w:rPr>
      </w:pPr>
      <w:r w:rsidRPr="00732DCF">
        <w:rPr>
          <w:rFonts w:ascii="Tahoma" w:hAnsi="Tahoma" w:cs="Tahoma"/>
          <w:sz w:val="24"/>
          <w:szCs w:val="24"/>
          <w:lang w:eastAsia="ru-RU"/>
        </w:rPr>
        <w:t xml:space="preserve">С инструкциями по электронному голосованию можно ознакомиться на сайте </w:t>
      </w:r>
      <w:r w:rsidRPr="00732DCF">
        <w:rPr>
          <w:rFonts w:ascii="Tahoma" w:hAnsi="Tahoma" w:cs="Tahoma"/>
          <w:sz w:val="24"/>
          <w:szCs w:val="24"/>
          <w:shd w:val="clear" w:color="auto" w:fill="FFFFFF"/>
        </w:rPr>
        <w:t>НКО АО НРД</w:t>
      </w:r>
      <w:r w:rsidRPr="00732DCF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 </w:t>
      </w:r>
      <w:hyperlink r:id="rId5" w:history="1">
        <w:r w:rsidR="00BA59D1" w:rsidRPr="00732DCF">
          <w:rPr>
            <w:rStyle w:val="a3"/>
            <w:rFonts w:ascii="Tahoma" w:hAnsi="Tahoma" w:cs="Tahoma"/>
            <w:sz w:val="24"/>
            <w:szCs w:val="24"/>
          </w:rPr>
          <w:t>https://www.e-vote.ru/stockholders/</w:t>
        </w:r>
      </w:hyperlink>
    </w:p>
    <w:p w:rsidR="002D5872" w:rsidRPr="00732DCF" w:rsidRDefault="002D5872" w:rsidP="00732DCF">
      <w:pPr>
        <w:shd w:val="clear" w:color="auto" w:fill="FFFFFF"/>
        <w:spacing w:after="0" w:line="240" w:lineRule="atLeast"/>
        <w:ind w:firstLine="426"/>
        <w:jc w:val="both"/>
        <w:rPr>
          <w:rFonts w:ascii="Tahoma" w:hAnsi="Tahoma" w:cs="Tahoma"/>
          <w:sz w:val="24"/>
          <w:szCs w:val="24"/>
          <w:lang w:eastAsia="ru-RU"/>
        </w:rPr>
      </w:pPr>
    </w:p>
    <w:sectPr w:rsidR="002D5872" w:rsidRPr="00732DCF" w:rsidSect="001169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6844"/>
    <w:rsid w:val="00006854"/>
    <w:rsid w:val="000B5143"/>
    <w:rsid w:val="000C0606"/>
    <w:rsid w:val="000C49B5"/>
    <w:rsid w:val="000E4C40"/>
    <w:rsid w:val="000F5557"/>
    <w:rsid w:val="001047EA"/>
    <w:rsid w:val="00116909"/>
    <w:rsid w:val="001230DC"/>
    <w:rsid w:val="00143F9B"/>
    <w:rsid w:val="001670E1"/>
    <w:rsid w:val="001804F6"/>
    <w:rsid w:val="001876A7"/>
    <w:rsid w:val="001A6844"/>
    <w:rsid w:val="001E7F63"/>
    <w:rsid w:val="00245EA4"/>
    <w:rsid w:val="00276CBD"/>
    <w:rsid w:val="00292A2D"/>
    <w:rsid w:val="002B3BA5"/>
    <w:rsid w:val="002D5872"/>
    <w:rsid w:val="00323A5C"/>
    <w:rsid w:val="00345843"/>
    <w:rsid w:val="00347382"/>
    <w:rsid w:val="003868AF"/>
    <w:rsid w:val="004041EC"/>
    <w:rsid w:val="00465651"/>
    <w:rsid w:val="004802C6"/>
    <w:rsid w:val="004B3FB5"/>
    <w:rsid w:val="004B4407"/>
    <w:rsid w:val="005133CE"/>
    <w:rsid w:val="005471B6"/>
    <w:rsid w:val="005D496F"/>
    <w:rsid w:val="005E3970"/>
    <w:rsid w:val="006236AF"/>
    <w:rsid w:val="006F3737"/>
    <w:rsid w:val="00732DCF"/>
    <w:rsid w:val="007618BB"/>
    <w:rsid w:val="00784CFA"/>
    <w:rsid w:val="007E0C75"/>
    <w:rsid w:val="007E48E1"/>
    <w:rsid w:val="00871576"/>
    <w:rsid w:val="0089517A"/>
    <w:rsid w:val="008C3C4D"/>
    <w:rsid w:val="008D5779"/>
    <w:rsid w:val="008F4010"/>
    <w:rsid w:val="00970AF0"/>
    <w:rsid w:val="009768FF"/>
    <w:rsid w:val="009D7525"/>
    <w:rsid w:val="009F2097"/>
    <w:rsid w:val="00A500E0"/>
    <w:rsid w:val="00A902A9"/>
    <w:rsid w:val="00A907C8"/>
    <w:rsid w:val="00AA322D"/>
    <w:rsid w:val="00AB5E74"/>
    <w:rsid w:val="00B0282C"/>
    <w:rsid w:val="00B34721"/>
    <w:rsid w:val="00B37D29"/>
    <w:rsid w:val="00B5518B"/>
    <w:rsid w:val="00B6009A"/>
    <w:rsid w:val="00B606A9"/>
    <w:rsid w:val="00B60FD7"/>
    <w:rsid w:val="00BA436C"/>
    <w:rsid w:val="00BA59D1"/>
    <w:rsid w:val="00BC5D8C"/>
    <w:rsid w:val="00BC7036"/>
    <w:rsid w:val="00BD13FF"/>
    <w:rsid w:val="00C246E5"/>
    <w:rsid w:val="00C76C14"/>
    <w:rsid w:val="00CC2242"/>
    <w:rsid w:val="00CE3746"/>
    <w:rsid w:val="00D0488F"/>
    <w:rsid w:val="00D31BE2"/>
    <w:rsid w:val="00DC0275"/>
    <w:rsid w:val="00DC1A50"/>
    <w:rsid w:val="00DF2BA0"/>
    <w:rsid w:val="00E06921"/>
    <w:rsid w:val="00E22E01"/>
    <w:rsid w:val="00E46301"/>
    <w:rsid w:val="00EC0A39"/>
    <w:rsid w:val="00EF7F5D"/>
    <w:rsid w:val="00F626D1"/>
    <w:rsid w:val="00F727E0"/>
    <w:rsid w:val="00FD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44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8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8B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C5D8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5D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5D8C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5D8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5D8C"/>
    <w:rPr>
      <w:rFonts w:ascii="Calibri" w:hAnsi="Calibri" w:cs="Times New Roman"/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513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vote.ru/stockholders/" TargetMode="External"/><Relationship Id="rId4" Type="http://schemas.openxmlformats.org/officeDocument/2006/relationships/hyperlink" Target="https://www.e-vote.ru/ru/s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Горкавенко Ирина Александровна</dc:creator>
  <cp:lastModifiedBy>vpoklakova</cp:lastModifiedBy>
  <cp:revision>5</cp:revision>
  <dcterms:created xsi:type="dcterms:W3CDTF">2020-09-08T06:29:00Z</dcterms:created>
  <dcterms:modified xsi:type="dcterms:W3CDTF">2020-09-08T07:02:00Z</dcterms:modified>
</cp:coreProperties>
</file>